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B472F" w14:textId="2F8FD94A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(Follow YH Chan approach)</w:t>
      </w:r>
    </w:p>
    <w:p w14:paraId="3C8FB324" w14:textId="77777777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487186" w14:textId="44EBE206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 xml:space="preserve">A clinical trial was conducted to compare the effectiveness of two </w:t>
      </w:r>
      <w:r w:rsidRPr="00F329F5">
        <w:rPr>
          <w:rFonts w:ascii="Times New Roman" w:hAnsi="Times New Roman" w:cs="Times New Roman"/>
          <w:sz w:val="24"/>
          <w:szCs w:val="24"/>
        </w:rPr>
        <w:t>anti-depressants</w:t>
      </w:r>
      <w:r w:rsidRPr="00F329F5">
        <w:rPr>
          <w:rFonts w:ascii="Times New Roman" w:hAnsi="Times New Roman" w:cs="Times New Roman"/>
          <w:sz w:val="24"/>
          <w:szCs w:val="24"/>
        </w:rPr>
        <w:t>,</w:t>
      </w:r>
      <w:r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 xml:space="preserve">Fluoxetine (Prozac) and Sertraline (Zoloft) for 6 weeks on </w:t>
      </w:r>
      <w:r w:rsidR="00C156E5" w:rsidRPr="00F329F5">
        <w:rPr>
          <w:rFonts w:ascii="Times New Roman" w:hAnsi="Times New Roman" w:cs="Times New Roman"/>
          <w:sz w:val="24"/>
          <w:szCs w:val="24"/>
        </w:rPr>
        <w:t>71</w:t>
      </w:r>
      <w:r w:rsidRPr="00F329F5">
        <w:rPr>
          <w:rFonts w:ascii="Times New Roman" w:hAnsi="Times New Roman" w:cs="Times New Roman"/>
          <w:sz w:val="24"/>
          <w:szCs w:val="24"/>
        </w:rPr>
        <w:t xml:space="preserve"> depressed patients. The</w:t>
      </w:r>
      <w:r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>effectiveness of both medications was measured using Hamilton Depression Rating</w:t>
      </w:r>
      <w:r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>Scale (HAMD)</w:t>
      </w:r>
      <w:r w:rsidRPr="00F329F5">
        <w:rPr>
          <w:rFonts w:ascii="Times New Roman" w:hAnsi="Times New Roman" w:cs="Times New Roman"/>
          <w:sz w:val="24"/>
          <w:szCs w:val="24"/>
        </w:rPr>
        <w:t xml:space="preserve">, </w:t>
      </w:r>
      <w:r w:rsidRPr="00F329F5">
        <w:rPr>
          <w:rFonts w:ascii="Times New Roman" w:hAnsi="Times New Roman" w:cs="Times New Roman"/>
          <w:sz w:val="24"/>
          <w:szCs w:val="24"/>
        </w:rPr>
        <w:t>Hamilton Anxiety Rating Scale (HAMA)</w:t>
      </w:r>
      <w:r w:rsidRPr="00F329F5">
        <w:rPr>
          <w:rFonts w:ascii="Times New Roman" w:hAnsi="Times New Roman" w:cs="Times New Roman"/>
          <w:sz w:val="24"/>
          <w:szCs w:val="24"/>
        </w:rPr>
        <w:t xml:space="preserve"> &amp; Leeds Depression &amp; Anxiety Scale</w:t>
      </w:r>
      <w:r w:rsidRPr="00F329F5">
        <w:rPr>
          <w:rFonts w:ascii="Times New Roman" w:hAnsi="Times New Roman" w:cs="Times New Roman"/>
          <w:sz w:val="24"/>
          <w:szCs w:val="24"/>
        </w:rPr>
        <w:t>. The higher the score, the</w:t>
      </w:r>
      <w:r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 xml:space="preserve">more severe the depression/anxiety. </w:t>
      </w:r>
    </w:p>
    <w:p w14:paraId="54139292" w14:textId="77777777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C17F5" w14:textId="4F9A80A3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 xml:space="preserve">Please use </w:t>
      </w:r>
      <w:r w:rsidRPr="00F329F5">
        <w:rPr>
          <w:rFonts w:ascii="Times New Roman" w:hAnsi="Times New Roman" w:cs="Times New Roman"/>
          <w:sz w:val="24"/>
          <w:szCs w:val="24"/>
        </w:rPr>
        <w:t xml:space="preserve">what </w:t>
      </w:r>
      <w:r w:rsidR="00400C5B" w:rsidRPr="00F329F5">
        <w:rPr>
          <w:rFonts w:ascii="Times New Roman" w:hAnsi="Times New Roman" w:cs="Times New Roman"/>
          <w:sz w:val="24"/>
          <w:szCs w:val="24"/>
        </w:rPr>
        <w:t xml:space="preserve">dataset that </w:t>
      </w:r>
      <w:r w:rsidRPr="00F329F5">
        <w:rPr>
          <w:rFonts w:ascii="Times New Roman" w:hAnsi="Times New Roman" w:cs="Times New Roman"/>
          <w:sz w:val="24"/>
          <w:szCs w:val="24"/>
        </w:rPr>
        <w:t>was given to you</w:t>
      </w:r>
      <w:r w:rsidRPr="00F329F5">
        <w:rPr>
          <w:rFonts w:ascii="Times New Roman" w:hAnsi="Times New Roman" w:cs="Times New Roman"/>
          <w:sz w:val="24"/>
          <w:szCs w:val="24"/>
        </w:rPr>
        <w:t xml:space="preserve"> for this </w:t>
      </w:r>
      <w:r w:rsidRPr="00F329F5">
        <w:rPr>
          <w:rFonts w:ascii="Times New Roman" w:hAnsi="Times New Roman" w:cs="Times New Roman"/>
          <w:sz w:val="24"/>
          <w:szCs w:val="24"/>
        </w:rPr>
        <w:t>assignment</w:t>
      </w:r>
      <w:r w:rsidRPr="00F329F5">
        <w:rPr>
          <w:rFonts w:ascii="Times New Roman" w:hAnsi="Times New Roman" w:cs="Times New Roman"/>
          <w:sz w:val="24"/>
          <w:szCs w:val="24"/>
        </w:rPr>
        <w:t>.</w:t>
      </w:r>
    </w:p>
    <w:p w14:paraId="0302B83E" w14:textId="77777777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701E6C" w14:textId="4F308438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 xml:space="preserve">The measurements were done </w:t>
      </w:r>
      <w:proofErr w:type="gramStart"/>
      <w:r w:rsidRPr="00F329F5">
        <w:rPr>
          <w:rFonts w:ascii="Times New Roman" w:hAnsi="Times New Roman" w:cs="Times New Roman"/>
          <w:sz w:val="24"/>
          <w:szCs w:val="24"/>
        </w:rPr>
        <w:t>at;</w:t>
      </w:r>
      <w:proofErr w:type="gramEnd"/>
    </w:p>
    <w:p w14:paraId="704BD7FE" w14:textId="579671B6" w:rsidR="004B3722" w:rsidRPr="00F329F5" w:rsidRDefault="004B3722" w:rsidP="00C156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baseline (d</w:t>
      </w:r>
      <w:r w:rsidR="00C156E5" w:rsidRPr="00F329F5">
        <w:rPr>
          <w:rFonts w:ascii="Times New Roman" w:hAnsi="Times New Roman" w:cs="Times New Roman"/>
          <w:sz w:val="24"/>
          <w:szCs w:val="24"/>
        </w:rPr>
        <w:t>XXXX</w:t>
      </w:r>
      <w:r w:rsidRPr="00F329F5">
        <w:rPr>
          <w:rFonts w:ascii="Times New Roman" w:hAnsi="Times New Roman" w:cs="Times New Roman"/>
          <w:sz w:val="24"/>
          <w:szCs w:val="24"/>
        </w:rPr>
        <w:t>wk0)</w:t>
      </w:r>
    </w:p>
    <w:p w14:paraId="28AA2569" w14:textId="6488CE8D" w:rsidR="004B3722" w:rsidRPr="00F329F5" w:rsidRDefault="004B3722" w:rsidP="00C156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a week after treatment (d</w:t>
      </w:r>
      <w:r w:rsidR="00C156E5" w:rsidRPr="00F329F5">
        <w:rPr>
          <w:rFonts w:ascii="Times New Roman" w:hAnsi="Times New Roman" w:cs="Times New Roman"/>
          <w:sz w:val="24"/>
          <w:szCs w:val="24"/>
        </w:rPr>
        <w:t>XXXX</w:t>
      </w:r>
      <w:r w:rsidRPr="00F329F5">
        <w:rPr>
          <w:rFonts w:ascii="Times New Roman" w:hAnsi="Times New Roman" w:cs="Times New Roman"/>
          <w:sz w:val="24"/>
          <w:szCs w:val="24"/>
        </w:rPr>
        <w:t>wk1)</w:t>
      </w:r>
    </w:p>
    <w:p w14:paraId="2269E39F" w14:textId="722EFB89" w:rsidR="004B3722" w:rsidRPr="00F329F5" w:rsidRDefault="004B3722" w:rsidP="00C156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two weeks after treatment (d</w:t>
      </w:r>
      <w:r w:rsidR="00C156E5" w:rsidRPr="00F329F5">
        <w:rPr>
          <w:rFonts w:ascii="Times New Roman" w:hAnsi="Times New Roman" w:cs="Times New Roman"/>
          <w:sz w:val="24"/>
          <w:szCs w:val="24"/>
        </w:rPr>
        <w:t>XXXX</w:t>
      </w:r>
      <w:r w:rsidRPr="00F329F5">
        <w:rPr>
          <w:rFonts w:ascii="Times New Roman" w:hAnsi="Times New Roman" w:cs="Times New Roman"/>
          <w:sz w:val="24"/>
          <w:szCs w:val="24"/>
        </w:rPr>
        <w:t>wk2)</w:t>
      </w:r>
    </w:p>
    <w:p w14:paraId="534E0042" w14:textId="4389C772" w:rsidR="004B3722" w:rsidRPr="00F329F5" w:rsidRDefault="004B3722" w:rsidP="00C156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four weeks after treatment (d</w:t>
      </w:r>
      <w:r w:rsidR="00C156E5" w:rsidRPr="00F329F5">
        <w:rPr>
          <w:rFonts w:ascii="Times New Roman" w:hAnsi="Times New Roman" w:cs="Times New Roman"/>
          <w:sz w:val="24"/>
          <w:szCs w:val="24"/>
        </w:rPr>
        <w:t>XXXX</w:t>
      </w:r>
      <w:r w:rsidRPr="00F329F5">
        <w:rPr>
          <w:rFonts w:ascii="Times New Roman" w:hAnsi="Times New Roman" w:cs="Times New Roman"/>
          <w:sz w:val="24"/>
          <w:szCs w:val="24"/>
        </w:rPr>
        <w:t>wk4)</w:t>
      </w:r>
    </w:p>
    <w:p w14:paraId="726CD856" w14:textId="359FD8A5" w:rsidR="004B3722" w:rsidRPr="00F329F5" w:rsidRDefault="004B3722" w:rsidP="00C156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six weeks after treatment (d</w:t>
      </w:r>
      <w:r w:rsidR="00C156E5" w:rsidRPr="00F329F5">
        <w:rPr>
          <w:rFonts w:ascii="Times New Roman" w:hAnsi="Times New Roman" w:cs="Times New Roman"/>
          <w:sz w:val="24"/>
          <w:szCs w:val="24"/>
        </w:rPr>
        <w:t>XXXX</w:t>
      </w:r>
      <w:r w:rsidRPr="00F329F5">
        <w:rPr>
          <w:rFonts w:ascii="Times New Roman" w:hAnsi="Times New Roman" w:cs="Times New Roman"/>
          <w:sz w:val="24"/>
          <w:szCs w:val="24"/>
        </w:rPr>
        <w:t>wk6)</w:t>
      </w:r>
    </w:p>
    <w:p w14:paraId="5046F740" w14:textId="77777777" w:rsidR="00C156E5" w:rsidRPr="00F329F5" w:rsidRDefault="00C156E5" w:rsidP="00C156E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45ED1" w14:textId="77777777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Copy and paste the appropriate tables/charts into your answer sheet (use Microsoft Word).</w:t>
      </w:r>
    </w:p>
    <w:p w14:paraId="26A65045" w14:textId="25925841" w:rsidR="004B3722" w:rsidRPr="00F329F5" w:rsidRDefault="004B3722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Discuss your answers in brief.</w:t>
      </w:r>
    </w:p>
    <w:p w14:paraId="7A507766" w14:textId="7C017053" w:rsidR="007E2A51" w:rsidRPr="00F329F5" w:rsidRDefault="007E2A51" w:rsidP="004B37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F0C1F" w14:textId="2738CBC1" w:rsidR="007E2A51" w:rsidRPr="00F329F5" w:rsidRDefault="007E2A51" w:rsidP="00AE61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Using GLM Repeated Measures, determine whether there is a significant difference of drug dosage increase between Fluoxetine &amp; Sertraline over 6 weeks.</w:t>
      </w:r>
      <w:r w:rsidR="009805CD" w:rsidRPr="00F329F5">
        <w:rPr>
          <w:rFonts w:ascii="Times New Roman" w:hAnsi="Times New Roman" w:cs="Times New Roman"/>
          <w:sz w:val="24"/>
          <w:szCs w:val="24"/>
        </w:rPr>
        <w:t xml:space="preserve"> Generate the appropriate plot</w:t>
      </w:r>
      <w:r w:rsidR="009C76FE" w:rsidRPr="00F329F5">
        <w:rPr>
          <w:rFonts w:ascii="Times New Roman" w:hAnsi="Times New Roman" w:cs="Times New Roman"/>
          <w:sz w:val="24"/>
          <w:szCs w:val="24"/>
        </w:rPr>
        <w:t xml:space="preserve"> to compare the trend of </w:t>
      </w:r>
      <w:r w:rsidR="00400C5B" w:rsidRPr="00F329F5">
        <w:rPr>
          <w:rFonts w:ascii="Times New Roman" w:hAnsi="Times New Roman" w:cs="Times New Roman"/>
          <w:sz w:val="24"/>
          <w:szCs w:val="24"/>
        </w:rPr>
        <w:t xml:space="preserve">mean </w:t>
      </w:r>
      <w:r w:rsidR="009C76FE" w:rsidRPr="00F329F5">
        <w:rPr>
          <w:rFonts w:ascii="Times New Roman" w:hAnsi="Times New Roman" w:cs="Times New Roman"/>
          <w:sz w:val="24"/>
          <w:szCs w:val="24"/>
        </w:rPr>
        <w:t>drug dosage over time</w:t>
      </w:r>
      <w:r w:rsidR="00400C5B" w:rsidRPr="00F329F5">
        <w:rPr>
          <w:rFonts w:ascii="Times New Roman" w:hAnsi="Times New Roman" w:cs="Times New Roman"/>
          <w:sz w:val="24"/>
          <w:szCs w:val="24"/>
        </w:rPr>
        <w:t xml:space="preserve"> between the two groups</w:t>
      </w:r>
      <w:r w:rsidR="009C76FE" w:rsidRPr="00F329F5">
        <w:rPr>
          <w:rFonts w:ascii="Times New Roman" w:hAnsi="Times New Roman" w:cs="Times New Roman"/>
          <w:sz w:val="24"/>
          <w:szCs w:val="24"/>
        </w:rPr>
        <w:t>.</w:t>
      </w:r>
    </w:p>
    <w:p w14:paraId="1BCBA9BE" w14:textId="77777777" w:rsidR="007E2A51" w:rsidRPr="00F329F5" w:rsidRDefault="007E2A51" w:rsidP="007E2A5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B5414D" w14:textId="7446DB48" w:rsidR="004B3722" w:rsidRPr="00F329F5" w:rsidRDefault="004B3722" w:rsidP="00AE61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Perform the appropriate analysis for repeated measures on your computer using the data</w:t>
      </w:r>
      <w:r w:rsidR="007E2A51"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>given to you and answer the following questions.</w:t>
      </w:r>
    </w:p>
    <w:p w14:paraId="53867C9A" w14:textId="72FBA6DB" w:rsidR="004B3722" w:rsidRPr="00F329F5" w:rsidRDefault="004B3722" w:rsidP="00AE61B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 xml:space="preserve">Is there a difference in the </w:t>
      </w:r>
      <w:r w:rsidR="00DF28D1" w:rsidRPr="00F329F5">
        <w:rPr>
          <w:rFonts w:ascii="Times New Roman" w:hAnsi="Times New Roman" w:cs="Times New Roman"/>
          <w:sz w:val="24"/>
          <w:szCs w:val="24"/>
        </w:rPr>
        <w:t xml:space="preserve">overall </w:t>
      </w:r>
      <w:r w:rsidR="007E2A51" w:rsidRPr="00F329F5">
        <w:rPr>
          <w:rFonts w:ascii="Times New Roman" w:hAnsi="Times New Roman" w:cs="Times New Roman"/>
          <w:sz w:val="24"/>
          <w:szCs w:val="24"/>
        </w:rPr>
        <w:t>depression/anxiety</w:t>
      </w:r>
      <w:r w:rsidRPr="00F329F5">
        <w:rPr>
          <w:rFonts w:ascii="Times New Roman" w:hAnsi="Times New Roman" w:cs="Times New Roman"/>
          <w:sz w:val="24"/>
          <w:szCs w:val="24"/>
        </w:rPr>
        <w:t xml:space="preserve"> score between the </w:t>
      </w:r>
      <w:r w:rsidR="00DF28D1" w:rsidRPr="00F329F5">
        <w:rPr>
          <w:rFonts w:ascii="Times New Roman" w:hAnsi="Times New Roman" w:cs="Times New Roman"/>
          <w:sz w:val="24"/>
          <w:szCs w:val="24"/>
        </w:rPr>
        <w:t xml:space="preserve">two </w:t>
      </w:r>
      <w:r w:rsidRPr="00F329F5">
        <w:rPr>
          <w:rFonts w:ascii="Times New Roman" w:hAnsi="Times New Roman" w:cs="Times New Roman"/>
          <w:sz w:val="24"/>
          <w:szCs w:val="24"/>
        </w:rPr>
        <w:t>treatment groups?</w:t>
      </w:r>
      <w:r w:rsidR="007E2A51" w:rsidRPr="00F329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6711C2" w14:textId="56EB2229" w:rsidR="004B3722" w:rsidRPr="00F329F5" w:rsidRDefault="004B3722" w:rsidP="00AE61B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 xml:space="preserve">Is there a change of </w:t>
      </w:r>
      <w:r w:rsidR="007E2A51" w:rsidRPr="00F329F5">
        <w:rPr>
          <w:rFonts w:ascii="Times New Roman" w:hAnsi="Times New Roman" w:cs="Times New Roman"/>
          <w:sz w:val="24"/>
          <w:szCs w:val="24"/>
        </w:rPr>
        <w:t>depression/anxiety</w:t>
      </w:r>
      <w:r w:rsidRPr="00F329F5">
        <w:rPr>
          <w:rFonts w:ascii="Times New Roman" w:hAnsi="Times New Roman" w:cs="Times New Roman"/>
          <w:sz w:val="24"/>
          <w:szCs w:val="24"/>
        </w:rPr>
        <w:t xml:space="preserve"> score over time? Use </w:t>
      </w:r>
      <w:r w:rsidR="007E2A51" w:rsidRPr="00F329F5">
        <w:rPr>
          <w:rFonts w:ascii="Times New Roman" w:hAnsi="Times New Roman" w:cs="Times New Roman"/>
          <w:sz w:val="24"/>
          <w:szCs w:val="24"/>
        </w:rPr>
        <w:t xml:space="preserve">either the univariate </w:t>
      </w:r>
      <w:r w:rsidR="00DF28D1" w:rsidRPr="00F329F5">
        <w:rPr>
          <w:rFonts w:ascii="Times New Roman" w:hAnsi="Times New Roman" w:cs="Times New Roman"/>
          <w:sz w:val="24"/>
          <w:szCs w:val="24"/>
        </w:rPr>
        <w:t xml:space="preserve">or </w:t>
      </w:r>
      <w:r w:rsidRPr="00F329F5">
        <w:rPr>
          <w:rFonts w:ascii="Times New Roman" w:hAnsi="Times New Roman" w:cs="Times New Roman"/>
          <w:sz w:val="24"/>
          <w:szCs w:val="24"/>
        </w:rPr>
        <w:t>multivariate test</w:t>
      </w:r>
      <w:r w:rsidR="00DF28D1" w:rsidRPr="00F329F5">
        <w:rPr>
          <w:rFonts w:ascii="Times New Roman" w:hAnsi="Times New Roman" w:cs="Times New Roman"/>
          <w:sz w:val="24"/>
          <w:szCs w:val="24"/>
        </w:rPr>
        <w:t xml:space="preserve"> of the GLM Repeated Measures, whichever is appropriate.</w:t>
      </w:r>
    </w:p>
    <w:p w14:paraId="13151397" w14:textId="77777777" w:rsidR="00DF28D1" w:rsidRPr="00F329F5" w:rsidRDefault="004B3722" w:rsidP="00AE61B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Is there a group time interaction? Is there a time trend, whether this trend</w:t>
      </w:r>
      <w:r w:rsidR="007E2A51"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 xml:space="preserve">exists for all groups or only certain groups? </w:t>
      </w:r>
      <w:r w:rsidR="00DF28D1" w:rsidRPr="00F329F5">
        <w:rPr>
          <w:rFonts w:ascii="Times New Roman" w:hAnsi="Times New Roman" w:cs="Times New Roman"/>
          <w:sz w:val="24"/>
          <w:szCs w:val="24"/>
        </w:rPr>
        <w:t>Use either the univariate or multivariate test of the GLM Repeated Measures, whichever is appropriate.</w:t>
      </w:r>
    </w:p>
    <w:p w14:paraId="6B9F76B7" w14:textId="0E1D3692" w:rsidR="005A64D4" w:rsidRPr="00F329F5" w:rsidRDefault="004B3722" w:rsidP="00AE61B8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9F5">
        <w:rPr>
          <w:rFonts w:ascii="Times New Roman" w:hAnsi="Times New Roman" w:cs="Times New Roman"/>
          <w:sz w:val="24"/>
          <w:szCs w:val="24"/>
        </w:rPr>
        <w:t>Plot a suitable graphical plot for the above analysis, which will show the</w:t>
      </w:r>
      <w:r w:rsidR="007E2A51" w:rsidRPr="00F329F5">
        <w:rPr>
          <w:rFonts w:ascii="Times New Roman" w:hAnsi="Times New Roman" w:cs="Times New Roman"/>
          <w:sz w:val="24"/>
          <w:szCs w:val="24"/>
        </w:rPr>
        <w:t xml:space="preserve"> </w:t>
      </w:r>
      <w:r w:rsidRPr="00F329F5">
        <w:rPr>
          <w:rFonts w:ascii="Times New Roman" w:hAnsi="Times New Roman" w:cs="Times New Roman"/>
          <w:sz w:val="24"/>
          <w:szCs w:val="24"/>
        </w:rPr>
        <w:t xml:space="preserve">trend of the </w:t>
      </w:r>
      <w:r w:rsidR="00DF28D1" w:rsidRPr="00F329F5">
        <w:rPr>
          <w:rFonts w:ascii="Times New Roman" w:hAnsi="Times New Roman" w:cs="Times New Roman"/>
          <w:sz w:val="24"/>
          <w:szCs w:val="24"/>
        </w:rPr>
        <w:t>depression/anxiety</w:t>
      </w:r>
      <w:r w:rsidRPr="00F329F5">
        <w:rPr>
          <w:rFonts w:ascii="Times New Roman" w:hAnsi="Times New Roman" w:cs="Times New Roman"/>
          <w:sz w:val="24"/>
          <w:szCs w:val="24"/>
        </w:rPr>
        <w:t xml:space="preserve"> score for both groups over time.</w:t>
      </w:r>
    </w:p>
    <w:sectPr w:rsidR="005A64D4" w:rsidRPr="00F329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7230B"/>
    <w:multiLevelType w:val="hybridMultilevel"/>
    <w:tmpl w:val="E7BA82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4682F0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74E86"/>
    <w:multiLevelType w:val="hybridMultilevel"/>
    <w:tmpl w:val="5AF84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22"/>
    <w:rsid w:val="00400C5B"/>
    <w:rsid w:val="004B3722"/>
    <w:rsid w:val="007E2A51"/>
    <w:rsid w:val="0082209B"/>
    <w:rsid w:val="009805CD"/>
    <w:rsid w:val="009C76FE"/>
    <w:rsid w:val="00A24121"/>
    <w:rsid w:val="00AE61B8"/>
    <w:rsid w:val="00C156E5"/>
    <w:rsid w:val="00DF28D1"/>
    <w:rsid w:val="00F3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8424A"/>
  <w15:chartTrackingRefBased/>
  <w15:docId w15:val="{30E0BF99-480F-4606-8E06-A4E1BDAA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Azmi Mohd Tamil</dc:creator>
  <cp:keywords/>
  <dc:description/>
  <cp:lastModifiedBy>Azmi Mohd Tamil</cp:lastModifiedBy>
  <cp:revision>7</cp:revision>
  <dcterms:created xsi:type="dcterms:W3CDTF">2020-05-05T14:11:00Z</dcterms:created>
  <dcterms:modified xsi:type="dcterms:W3CDTF">2020-05-05T14:44:00Z</dcterms:modified>
</cp:coreProperties>
</file>